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61B5" w14:textId="0E2C0773" w:rsidR="00364423" w:rsidRPr="00CE452B" w:rsidRDefault="00364423" w:rsidP="0050396A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CE452B">
        <w:rPr>
          <w:rFonts w:asciiTheme="minorHAnsi" w:hAnsiTheme="minorHAnsi" w:cstheme="minorHAnsi"/>
          <w:b/>
        </w:rPr>
        <w:t xml:space="preserve">Valtuustoaloite: </w:t>
      </w:r>
      <w:r w:rsidR="0050396A">
        <w:rPr>
          <w:rFonts w:asciiTheme="minorHAnsi" w:hAnsiTheme="minorHAnsi" w:cstheme="minorHAnsi"/>
          <w:b/>
        </w:rPr>
        <w:t>M</w:t>
      </w:r>
      <w:r w:rsidRPr="00CE452B">
        <w:rPr>
          <w:rFonts w:asciiTheme="minorHAnsi" w:hAnsiTheme="minorHAnsi" w:cstheme="minorHAnsi"/>
          <w:b/>
        </w:rPr>
        <w:t>atkailun edistämistä on tehtävä suunnitelmallisesti</w:t>
      </w:r>
    </w:p>
    <w:p w14:paraId="1C6A1300" w14:textId="2C67B5FA" w:rsidR="00364423" w:rsidRPr="00CE452B" w:rsidRDefault="00364423" w:rsidP="00364423">
      <w:pPr>
        <w:rPr>
          <w:rFonts w:asciiTheme="minorHAnsi" w:hAnsiTheme="minorHAnsi" w:cstheme="minorHAnsi"/>
          <w:b/>
        </w:rPr>
      </w:pPr>
    </w:p>
    <w:p w14:paraId="78FBA84F" w14:textId="41BB870A" w:rsidR="00CE452B" w:rsidRPr="00CE452B" w:rsidRDefault="00364423" w:rsidP="00CE4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452B">
        <w:rPr>
          <w:rFonts w:asciiTheme="minorHAnsi" w:hAnsiTheme="minorHAnsi" w:cstheme="minorHAnsi"/>
          <w:bCs/>
          <w:sz w:val="22"/>
          <w:szCs w:val="22"/>
        </w:rPr>
        <w:t>Ylöjärvellä on lukuisia hienoja kulttuuri-, urheilu- ja luontokohteita, joita pitäisi markkinoida.</w:t>
      </w:r>
      <w:r w:rsidR="00CE452B" w:rsidRPr="00CE452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CE452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Voisi</w:t>
      </w:r>
      <w:r w:rsidR="00CE452B" w:rsidRPr="00CE452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esimerkiksi teettää Ylöjärven matkailukohteita esitteleviä videoita ja karttoja kaupungin ulkoilu- ja retkeilyreiteistä.</w:t>
      </w:r>
    </w:p>
    <w:p w14:paraId="21BCFC88" w14:textId="3681460E" w:rsidR="00364423" w:rsidRPr="00CE452B" w:rsidRDefault="00364423" w:rsidP="00364423">
      <w:pPr>
        <w:rPr>
          <w:rFonts w:asciiTheme="minorHAnsi" w:hAnsiTheme="minorHAnsi" w:cstheme="minorHAnsi"/>
          <w:bCs/>
        </w:rPr>
      </w:pPr>
    </w:p>
    <w:p w14:paraId="46238E7E" w14:textId="47D2B59F" w:rsidR="00364423" w:rsidRPr="00364423" w:rsidRDefault="00CE452B" w:rsidP="0036442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Matkailumarkkinointi ja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kaupunkimarkkinointi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on hajautunut Ylöjärven Yrityspalvelu</w:t>
      </w:r>
      <w:r w:rsidR="0050396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Oy: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lle ja Ylöjärven kaupungin eri hallintokunnille, mutta 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kenelläkään ei </w:t>
      </w:r>
      <w:r w:rsidR="0033144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näytä 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>ole</w:t>
      </w:r>
      <w:r w:rsidR="00331443">
        <w:rPr>
          <w:rFonts w:ascii="Calibri" w:hAnsi="Calibri" w:cs="Calibri"/>
          <w:sz w:val="22"/>
          <w:szCs w:val="22"/>
          <w:bdr w:val="none" w:sz="0" w:space="0" w:color="auto" w:frame="1"/>
        </w:rPr>
        <w:t>van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tarpeeksi aikaa matkailuasioista huolehtimiseen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>K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yse 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>ei välttämättä ole edes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rahan riittävyydestä</w:t>
      </w:r>
      <w:r w:rsid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vaan siitä, että vastuutahoa ei ole selkeästi päätetty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 </w:t>
      </w:r>
    </w:p>
    <w:p w14:paraId="5D1E5EA6" w14:textId="77777777" w:rsidR="00364423" w:rsidRPr="00364423" w:rsidRDefault="00364423" w:rsidP="00364423">
      <w:pPr>
        <w:pStyle w:val="NormalWeb"/>
        <w:shd w:val="clear" w:color="auto" w:fill="FFFFFF"/>
        <w:spacing w:before="0" w:beforeAutospacing="0" w:after="0" w:afterAutospacing="0"/>
      </w:pPr>
      <w:r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121EF34" w14:textId="2346479A" w:rsidR="00364423" w:rsidRDefault="00364423" w:rsidP="0036442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Kesällä on aloitettu kaupunkimarkkinointikampanja,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johon</w:t>
      </w:r>
      <w:r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on ostettu osaamista someviestinnän asiantuntijalta ja se on tuottanut erittäin hyviä tuloksia. Ei </w:t>
      </w:r>
      <w:r w:rsidR="00CE452B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kuitenkaan </w:t>
      </w:r>
      <w:r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auta, että on hyvä markkinointisuunnitelma, jos kukaan ei ehdi toteuttaa sitä. </w:t>
      </w:r>
    </w:p>
    <w:p w14:paraId="5A35A05B" w14:textId="5655B2DA" w:rsidR="00CE452B" w:rsidRDefault="00CE452B" w:rsidP="0036442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35CCFF06" w14:textId="77EA727A" w:rsidR="00364423" w:rsidRPr="00364423" w:rsidRDefault="00CE452B" w:rsidP="0036442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Esitämme, että kaupunginhallitus valmistelee matkailumarkkinoinnista päätettäväksi matkailun edistämisen suunnitelman ja nimeää 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sekä kaupunkimarkkinoinnista että matkailumarkkinoinnista vastaavan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henkilön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14:paraId="14605CF4" w14:textId="77777777" w:rsidR="00364423" w:rsidRPr="00364423" w:rsidRDefault="00364423" w:rsidP="00364423">
      <w:pPr>
        <w:pStyle w:val="NormalWeb"/>
        <w:shd w:val="clear" w:color="auto" w:fill="FFFFFF"/>
        <w:spacing w:before="0" w:beforeAutospacing="0" w:after="0" w:afterAutospacing="0"/>
      </w:pPr>
      <w:r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71A3D90C" w14:textId="479D5911" w:rsidR="00364423" w:rsidRDefault="00CE452B" w:rsidP="00CE452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FFFFFF"/>
          <w:sz w:val="21"/>
          <w:szCs w:val="21"/>
          <w:shd w:val="clear" w:color="auto" w:fill="33344A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K</w:t>
      </w:r>
      <w:r w:rsidR="00364423" w:rsidRPr="00364423">
        <w:rPr>
          <w:rFonts w:ascii="Calibri" w:hAnsi="Calibri" w:cs="Calibri"/>
          <w:sz w:val="22"/>
          <w:szCs w:val="22"/>
          <w:bdr w:val="none" w:sz="0" w:space="0" w:color="auto" w:frame="1"/>
        </w:rPr>
        <w:t>otimaanmatkailun lisääntyessä Ylöjärven todella kannattaisi panostaa matkailumarkkinointiin. </w:t>
      </w:r>
    </w:p>
    <w:p w14:paraId="16D36C5D" w14:textId="77777777" w:rsidR="00364423" w:rsidRDefault="00364423"/>
    <w:p w14:paraId="40D820EC" w14:textId="210CBA33" w:rsidR="00364423" w:rsidRDefault="00364423" w:rsidP="00364423">
      <w:r>
        <w:t>Ylöjärvellä 7.12.2020</w:t>
      </w:r>
    </w:p>
    <w:p w14:paraId="3E73D3E7" w14:textId="77777777" w:rsidR="00364423" w:rsidRDefault="00364423" w:rsidP="00364423"/>
    <w:p w14:paraId="7C951A68" w14:textId="77777777" w:rsidR="00364423" w:rsidRDefault="00364423" w:rsidP="00364423">
      <w:r>
        <w:t>Keskustan valtuustoryhmä</w:t>
      </w:r>
    </w:p>
    <w:p w14:paraId="7F2311A5" w14:textId="77777777" w:rsidR="00364423" w:rsidRDefault="00364423" w:rsidP="00364423"/>
    <w:p w14:paraId="7F68EF88" w14:textId="77777777" w:rsidR="00364423" w:rsidRDefault="00364423" w:rsidP="00364423"/>
    <w:p w14:paraId="77BA39B3" w14:textId="77777777" w:rsidR="00364423" w:rsidRDefault="00364423" w:rsidP="00364423">
      <w:r>
        <w:t>Riitta Koskinen ym.</w:t>
      </w:r>
    </w:p>
    <w:p w14:paraId="2E31A01C" w14:textId="77777777" w:rsidR="00364423" w:rsidRDefault="00364423"/>
    <w:sectPr w:rsidR="0036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3"/>
    <w:rsid w:val="00331443"/>
    <w:rsid w:val="00364423"/>
    <w:rsid w:val="00383745"/>
    <w:rsid w:val="00501B2F"/>
    <w:rsid w:val="0050396A"/>
    <w:rsid w:val="006D3AB5"/>
    <w:rsid w:val="00C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540C"/>
  <w15:chartTrackingRefBased/>
  <w15:docId w15:val="{6CB63D31-BB4C-4002-BADE-66CECB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423"/>
    <w:pPr>
      <w:spacing w:after="0" w:line="240" w:lineRule="auto"/>
    </w:pPr>
    <w:rPr>
      <w:rFonts w:ascii="Calibri" w:hAnsi="Calibri" w:cs="Calibri"/>
      <w:sz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Riitta</dc:creator>
  <cp:keywords/>
  <dc:description/>
  <cp:lastModifiedBy>Koskinen Riitta</cp:lastModifiedBy>
  <cp:revision>2</cp:revision>
  <dcterms:created xsi:type="dcterms:W3CDTF">2020-12-07T18:23:00Z</dcterms:created>
  <dcterms:modified xsi:type="dcterms:W3CDTF">2020-12-07T18:23:00Z</dcterms:modified>
</cp:coreProperties>
</file>